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6E2D3" w14:textId="00DF78BA" w:rsidR="007973A2" w:rsidRPr="007973A2" w:rsidRDefault="007973A2" w:rsidP="00D620CE">
      <w:pPr>
        <w:tabs>
          <w:tab w:val="left" w:pos="1134"/>
          <w:tab w:val="left" w:pos="3402"/>
          <w:tab w:val="left" w:pos="7655"/>
          <w:tab w:val="right" w:pos="9638"/>
        </w:tabs>
        <w:spacing w:before="1440" w:after="0" w:line="240" w:lineRule="auto"/>
        <w:rPr>
          <w:rFonts w:ascii="Cambria" w:eastAsia="Times New Roman" w:hAnsi="Cambria" w:cs="Times New Roman"/>
          <w:sz w:val="20"/>
          <w:lang w:eastAsia="it-IT"/>
        </w:rPr>
      </w:pPr>
      <w:r w:rsidRPr="007973A2">
        <w:rPr>
          <w:rFonts w:ascii="Cambria" w:eastAsia="Times New Roman" w:hAnsi="Cambria" w:cs="Times New Roman"/>
          <w:szCs w:val="24"/>
          <w:lang w:eastAsia="it-IT"/>
        </w:rPr>
        <w:t>Ai genitori dell'alunno</w:t>
      </w:r>
      <w:r w:rsidR="00D620CE">
        <w:rPr>
          <w:rFonts w:ascii="Cambria" w:eastAsia="Times New Roman" w:hAnsi="Cambria" w:cs="Times New Roman"/>
          <w:szCs w:val="24"/>
          <w:lang w:eastAsia="it-IT"/>
        </w:rPr>
        <w:t>:</w:t>
      </w:r>
      <w:r w:rsidRPr="007973A2">
        <w:rPr>
          <w:rFonts w:ascii="Cambria" w:eastAsia="Times New Roman" w:hAnsi="Cambria" w:cs="Times New Roman"/>
          <w:szCs w:val="24"/>
          <w:lang w:eastAsia="it-IT"/>
        </w:rPr>
        <w:tab/>
      </w:r>
      <w:r w:rsidR="008C1BAE" w:rsidRPr="008C1BAE">
        <w:rPr>
          <w:rFonts w:ascii="Cambria" w:eastAsia="Times New Roman" w:hAnsi="Cambria" w:cs="Times New Roman"/>
          <w:b/>
          <w:smallCaps/>
          <w:szCs w:val="24"/>
          <w:lang w:eastAsia="it-IT"/>
        </w:rPr>
        <w:tab/>
      </w:r>
      <w:r w:rsidRPr="007973A2">
        <w:rPr>
          <w:rFonts w:ascii="Cambria" w:eastAsia="Times New Roman" w:hAnsi="Cambria" w:cs="Times New Roman"/>
          <w:szCs w:val="24"/>
          <w:lang w:eastAsia="it-IT"/>
        </w:rPr>
        <w:t>Classe</w:t>
      </w:r>
      <w:r w:rsidRPr="007973A2">
        <w:rPr>
          <w:rFonts w:ascii="Cambria" w:eastAsia="Times New Roman" w:hAnsi="Cambria" w:cs="Times New Roman"/>
          <w:szCs w:val="24"/>
          <w:lang w:eastAsia="it-IT"/>
        </w:rPr>
        <w:tab/>
        <w:t xml:space="preserve">Sez. </w:t>
      </w:r>
    </w:p>
    <w:p w14:paraId="19E612A5" w14:textId="690892DD" w:rsidR="00541A19" w:rsidRPr="00B95283" w:rsidRDefault="007973A2" w:rsidP="005708CB">
      <w:pPr>
        <w:spacing w:before="240" w:after="240" w:line="276" w:lineRule="auto"/>
        <w:ind w:left="993" w:hanging="993"/>
        <w:jc w:val="both"/>
        <w:rPr>
          <w:rFonts w:ascii="Cambria" w:eastAsia="Times New Roman" w:hAnsi="Cambria" w:cs="Times New Roman"/>
          <w:b/>
          <w:lang w:eastAsia="it-IT"/>
        </w:rPr>
      </w:pPr>
      <w:r w:rsidRPr="00B95283">
        <w:rPr>
          <w:rFonts w:ascii="Cambria" w:eastAsia="Times New Roman" w:hAnsi="Cambria" w:cs="Times New Roman"/>
          <w:b/>
          <w:lang w:eastAsia="it-IT"/>
        </w:rPr>
        <w:t>Oggetto</w:t>
      </w:r>
      <w:r w:rsidR="00541A19" w:rsidRPr="00B95283">
        <w:rPr>
          <w:rFonts w:ascii="Cambria" w:eastAsia="Times New Roman" w:hAnsi="Cambria" w:cs="Times New Roman"/>
          <w:b/>
          <w:lang w:eastAsia="it-IT"/>
        </w:rPr>
        <w:t>:</w:t>
      </w:r>
      <w:r w:rsidR="00541A19" w:rsidRPr="00B95283">
        <w:rPr>
          <w:rFonts w:ascii="Cambria" w:eastAsia="Times New Roman" w:hAnsi="Cambria" w:cs="Times New Roman"/>
          <w:b/>
          <w:lang w:eastAsia="it-IT"/>
        </w:rPr>
        <w:tab/>
      </w:r>
      <w:r w:rsidRPr="007973A2">
        <w:rPr>
          <w:rFonts w:ascii="Cambria" w:eastAsia="Times New Roman" w:hAnsi="Cambria" w:cs="Times New Roman"/>
          <w:b/>
          <w:smallCaps/>
          <w:lang w:eastAsia="it-IT"/>
        </w:rPr>
        <w:t xml:space="preserve">COMUNICAZIONE RECUPERO CARENZE </w:t>
      </w:r>
      <w:r w:rsidR="00110176">
        <w:rPr>
          <w:rFonts w:ascii="Cambria" w:eastAsia="Times New Roman" w:hAnsi="Cambria" w:cs="Times New Roman"/>
          <w:b/>
          <w:smallCaps/>
          <w:lang w:eastAsia="it-IT"/>
        </w:rPr>
        <w:t xml:space="preserve">1° </w:t>
      </w:r>
      <w:r w:rsidRPr="007973A2">
        <w:rPr>
          <w:rFonts w:ascii="Cambria" w:eastAsia="Times New Roman" w:hAnsi="Cambria" w:cs="Times New Roman"/>
          <w:b/>
          <w:smallCaps/>
          <w:lang w:eastAsia="it-IT"/>
        </w:rPr>
        <w:t>QUADRIMESTRE</w:t>
      </w:r>
      <w:r w:rsidR="00522E51">
        <w:rPr>
          <w:rFonts w:ascii="Cambria" w:eastAsia="Times New Roman" w:hAnsi="Cambria" w:cs="Times New Roman"/>
          <w:b/>
          <w:smallCaps/>
          <w:lang w:eastAsia="it-IT"/>
        </w:rPr>
        <w:t xml:space="preserve"> a.s. 202</w:t>
      </w:r>
      <w:r w:rsidR="00233F6D">
        <w:rPr>
          <w:rFonts w:ascii="Cambria" w:eastAsia="Times New Roman" w:hAnsi="Cambria" w:cs="Times New Roman"/>
          <w:b/>
          <w:smallCaps/>
          <w:lang w:eastAsia="it-IT"/>
        </w:rPr>
        <w:t>4</w:t>
      </w:r>
      <w:r w:rsidR="00522E51">
        <w:rPr>
          <w:rFonts w:ascii="Cambria" w:eastAsia="Times New Roman" w:hAnsi="Cambria" w:cs="Times New Roman"/>
          <w:b/>
          <w:smallCaps/>
          <w:lang w:eastAsia="it-IT"/>
        </w:rPr>
        <w:t>/2</w:t>
      </w:r>
      <w:r w:rsidR="00233F6D">
        <w:rPr>
          <w:rFonts w:ascii="Cambria" w:eastAsia="Times New Roman" w:hAnsi="Cambria" w:cs="Times New Roman"/>
          <w:b/>
          <w:smallCaps/>
          <w:lang w:eastAsia="it-IT"/>
        </w:rPr>
        <w:t>5</w:t>
      </w:r>
    </w:p>
    <w:p w14:paraId="2930B460" w14:textId="2348DCE2" w:rsidR="007973A2" w:rsidRPr="00344DE4" w:rsidRDefault="007973A2" w:rsidP="004E1C72">
      <w:pPr>
        <w:pStyle w:val="Paragrafoelenco"/>
        <w:numPr>
          <w:ilvl w:val="0"/>
          <w:numId w:val="28"/>
        </w:numPr>
        <w:spacing w:after="60" w:line="360" w:lineRule="auto"/>
        <w:ind w:left="426" w:hanging="426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Visti i criteri di valutazione deliberati dal Collegio dei Docenti</w:t>
      </w:r>
      <w:r w:rsidR="00D620CE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;</w:t>
      </w:r>
    </w:p>
    <w:p w14:paraId="4C847CAC" w14:textId="4F1952C5" w:rsidR="007973A2" w:rsidRPr="00344DE4" w:rsidRDefault="00D620CE" w:rsidP="004E1C72">
      <w:pPr>
        <w:pStyle w:val="Paragrafoelenco"/>
        <w:numPr>
          <w:ilvl w:val="0"/>
          <w:numId w:val="28"/>
        </w:numPr>
        <w:spacing w:after="60" w:line="360" w:lineRule="auto"/>
        <w:ind w:left="426" w:hanging="426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c</w:t>
      </w:r>
      <w:r w:rsidR="007973A2"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onsiderati gli obiettivi generali e gli obiettivi specifici disciplinari, indicati nella programmazione dipartimentale e per disciplina</w:t>
      </w:r>
      <w:r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;</w:t>
      </w:r>
    </w:p>
    <w:p w14:paraId="11AFBC5C" w14:textId="49C37DEC" w:rsidR="007973A2" w:rsidRPr="00344DE4" w:rsidRDefault="00D620CE" w:rsidP="004E1C72">
      <w:pPr>
        <w:pStyle w:val="Paragrafoelenco"/>
        <w:numPr>
          <w:ilvl w:val="0"/>
          <w:numId w:val="28"/>
        </w:numPr>
        <w:spacing w:after="60" w:line="360" w:lineRule="auto"/>
        <w:ind w:left="426" w:hanging="426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t</w:t>
      </w:r>
      <w:r w:rsidR="007973A2"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enuto conto di tutti gli elementi che concorrono alla valutazione</w:t>
      </w:r>
      <w:r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;</w:t>
      </w:r>
    </w:p>
    <w:p w14:paraId="77B11706" w14:textId="5C91587F" w:rsidR="002D290B" w:rsidRPr="00344DE4" w:rsidRDefault="00D620CE" w:rsidP="004E1C72">
      <w:pPr>
        <w:pStyle w:val="Paragrafoelenco"/>
        <w:numPr>
          <w:ilvl w:val="0"/>
          <w:numId w:val="28"/>
        </w:numPr>
        <w:spacing w:after="60" w:line="360" w:lineRule="auto"/>
        <w:ind w:left="426" w:hanging="426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a</w:t>
      </w:r>
      <w:r w:rsidR="007973A2"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i sensi dell’art.4 dell'O.M. n.92 del 05 novembre 2007 del Ministero della Pubblica Istruzione</w:t>
      </w:r>
      <w:r>
        <w:rPr>
          <w:rFonts w:ascii="Cambria" w:eastAsia="Times New Roman" w:hAnsi="Cambria" w:cs="Times New Roman"/>
          <w:i/>
          <w:iCs/>
          <w:color w:val="333333"/>
          <w:sz w:val="20"/>
          <w:szCs w:val="20"/>
          <w:lang w:eastAsia="it-IT"/>
        </w:rPr>
        <w:t>;</w:t>
      </w:r>
    </w:p>
    <w:p w14:paraId="179755A2" w14:textId="4C916513" w:rsidR="007973A2" w:rsidRDefault="007973A2" w:rsidP="004E1C72">
      <w:pPr>
        <w:spacing w:after="120" w:line="360" w:lineRule="auto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Le comunico che il Consiglio di Classe, in sede di scrutinio relativo al quadrimestre, ha rilevato che l'alunno presenta </w:t>
      </w:r>
      <w:r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u w:val="single"/>
          <w:lang w:eastAsia="it-IT"/>
        </w:rPr>
        <w:t>carenze formative nella disciplina</w:t>
      </w: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 </w:t>
      </w:r>
      <w:r w:rsidR="00D620CE">
        <w:rPr>
          <w:rFonts w:ascii="Cambria" w:eastAsia="Times New Roman" w:hAnsi="Cambria" w:cs="Times New Roman"/>
          <w:b/>
          <w:iCs/>
          <w:color w:val="333333"/>
          <w:sz w:val="20"/>
          <w:szCs w:val="20"/>
          <w:lang w:eastAsia="it-IT"/>
        </w:rPr>
        <w:t>_____________________________________</w:t>
      </w: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 relativamente ai seguenti argomenti: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620CE" w14:paraId="295223C4" w14:textId="77777777" w:rsidTr="00D620CE">
        <w:trPr>
          <w:trHeight w:val="1633"/>
        </w:trPr>
        <w:tc>
          <w:tcPr>
            <w:tcW w:w="9628" w:type="dxa"/>
          </w:tcPr>
          <w:p w14:paraId="5FD92AF7" w14:textId="18271D7D" w:rsidR="00D620CE" w:rsidRDefault="00D620CE" w:rsidP="00D620CE">
            <w:pPr>
              <w:spacing w:line="276" w:lineRule="auto"/>
              <w:rPr>
                <w:rFonts w:ascii="Cambria" w:eastAsia="Times New Roman" w:hAnsi="Cambria" w:cs="Times New Roman"/>
                <w:iCs/>
                <w:color w:val="333333"/>
                <w:sz w:val="20"/>
                <w:szCs w:val="20"/>
                <w:lang w:eastAsia="it-IT"/>
              </w:rPr>
            </w:pPr>
          </w:p>
        </w:tc>
      </w:tr>
    </w:tbl>
    <w:p w14:paraId="417B7128" w14:textId="54B961E3" w:rsidR="007973A2" w:rsidRPr="00344DE4" w:rsidRDefault="007973A2" w:rsidP="004E1C72">
      <w:pPr>
        <w:spacing w:before="240" w:after="120" w:line="360" w:lineRule="auto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La S.V. è invitata a consultare i programmi svolti nel corso del quadrimestre e a provvedere affinché </w:t>
      </w:r>
      <w:r w:rsidR="00522E51" w:rsidRPr="00522E51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suo/a figlio/a </w:t>
      </w: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si impegni nello studio per colmare le carenze segnalate</w:t>
      </w:r>
      <w:r w:rsidR="00522E51" w:rsidRPr="00522E51">
        <w:t xml:space="preserve"> </w:t>
      </w:r>
      <w:r w:rsidR="00522E51" w:rsidRPr="00522E51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in vista delle verifiche programmate </w:t>
      </w:r>
      <w:r w:rsidR="00522E51"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 xml:space="preserve">dal </w:t>
      </w:r>
      <w:r w:rsidR="00233F6D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 xml:space="preserve">24 </w:t>
      </w:r>
      <w:r w:rsidR="00522E51"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>febbraio 202</w:t>
      </w:r>
      <w:r w:rsidR="00233F6D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>5</w:t>
      </w:r>
      <w:r w:rsidR="00522E51"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 xml:space="preserve"> al </w:t>
      </w:r>
      <w:r w:rsidR="00233F6D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>01</w:t>
      </w:r>
      <w:r w:rsidR="00522E51"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 xml:space="preserve"> </w:t>
      </w:r>
      <w:r w:rsidR="00233F6D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>marzo</w:t>
      </w:r>
      <w:r w:rsidR="00522E51" w:rsidRPr="00522E51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 xml:space="preserve"> 202</w:t>
      </w:r>
      <w:r w:rsidR="00233F6D">
        <w:rPr>
          <w:rFonts w:ascii="Cambria" w:eastAsia="Times New Roman" w:hAnsi="Cambria" w:cs="Times New Roman"/>
          <w:b/>
          <w:bCs/>
          <w:iCs/>
          <w:color w:val="333333"/>
          <w:sz w:val="20"/>
          <w:szCs w:val="20"/>
          <w:lang w:eastAsia="it-IT"/>
        </w:rPr>
        <w:t>5</w:t>
      </w:r>
      <w:r w:rsidR="00522E51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.</w:t>
      </w:r>
    </w:p>
    <w:p w14:paraId="56F1EC8B" w14:textId="601D0724" w:rsidR="007973A2" w:rsidRPr="00344DE4" w:rsidRDefault="007973A2" w:rsidP="007973A2">
      <w:pPr>
        <w:spacing w:before="240" w:after="120" w:line="360" w:lineRule="auto"/>
        <w:jc w:val="both"/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</w:pP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Sia che ci si avvalga o che non ci si avvalga delle iniziative di recupero eventualmente messe in atto dalla scuola, </w:t>
      </w:r>
      <w:r w:rsidRPr="00344DE4">
        <w:rPr>
          <w:rFonts w:ascii="Cambria" w:eastAsia="Times New Roman" w:hAnsi="Cambria" w:cs="Times New Roman"/>
          <w:b/>
          <w:iCs/>
          <w:color w:val="333333"/>
          <w:sz w:val="20"/>
          <w:szCs w:val="20"/>
          <w:lang w:eastAsia="it-IT"/>
        </w:rPr>
        <w:t xml:space="preserve">gli studenti hanno l'obbligo di sottoporsi </w:t>
      </w:r>
      <w:r w:rsidR="00522E51">
        <w:rPr>
          <w:rFonts w:ascii="Cambria" w:eastAsia="Times New Roman" w:hAnsi="Cambria" w:cs="Times New Roman"/>
          <w:b/>
          <w:iCs/>
          <w:color w:val="333333"/>
          <w:sz w:val="20"/>
          <w:szCs w:val="20"/>
          <w:lang w:eastAsia="it-IT"/>
        </w:rPr>
        <w:t>alle</w:t>
      </w:r>
      <w:r w:rsidRPr="00344DE4">
        <w:rPr>
          <w:rFonts w:ascii="Cambria" w:eastAsia="Times New Roman" w:hAnsi="Cambria" w:cs="Times New Roman"/>
          <w:b/>
          <w:iCs/>
          <w:color w:val="333333"/>
          <w:sz w:val="20"/>
          <w:szCs w:val="20"/>
          <w:lang w:eastAsia="it-IT"/>
        </w:rPr>
        <w:t xml:space="preserve"> verifiche, per il superamento delle carenze emerse</w:t>
      </w: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.</w:t>
      </w:r>
    </w:p>
    <w:p w14:paraId="2E84FFE0" w14:textId="3ACC73D3" w:rsidR="0044020B" w:rsidRDefault="007973A2" w:rsidP="0044020B">
      <w:pPr>
        <w:tabs>
          <w:tab w:val="center" w:pos="7513"/>
        </w:tabs>
        <w:spacing w:after="0" w:line="360" w:lineRule="auto"/>
        <w:jc w:val="both"/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</w:pPr>
      <w:r w:rsidRPr="00344DE4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Foggia,</w:t>
      </w:r>
      <w:r w:rsidR="0004464F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 xml:space="preserve"> </w:t>
      </w:r>
      <w:r w:rsidR="005708CB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xx</w:t>
      </w:r>
      <w:r w:rsidR="0004464F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/02/202</w:t>
      </w:r>
      <w:bookmarkStart w:id="0" w:name="_Hlk55826293"/>
      <w:r w:rsidR="00C9313E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>5</w:t>
      </w:r>
      <w:r w:rsidR="0044020B">
        <w:rPr>
          <w:rFonts w:ascii="Cambria" w:eastAsia="Times New Roman" w:hAnsi="Cambria" w:cs="Times New Roman"/>
          <w:iCs/>
          <w:color w:val="333333"/>
          <w:sz w:val="20"/>
          <w:szCs w:val="20"/>
          <w:lang w:eastAsia="it-IT"/>
        </w:rPr>
        <w:tab/>
      </w:r>
      <w:r w:rsidRPr="00344DE4"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  <w:t>il Docente</w:t>
      </w:r>
    </w:p>
    <w:p w14:paraId="4D48366F" w14:textId="36BBA3EE" w:rsidR="00D620CE" w:rsidRDefault="0044020B" w:rsidP="0044020B">
      <w:pPr>
        <w:tabs>
          <w:tab w:val="center" w:pos="7513"/>
        </w:tabs>
        <w:spacing w:after="0" w:line="360" w:lineRule="auto"/>
        <w:jc w:val="both"/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</w:pPr>
      <w:r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  <w:tab/>
      </w:r>
      <w:r w:rsidR="005418F3" w:rsidRPr="00344DE4"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  <w:t>prof</w:t>
      </w:r>
      <w:r w:rsidR="00271060" w:rsidRPr="00344DE4"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  <w:t xml:space="preserve">. </w:t>
      </w:r>
      <w:bookmarkEnd w:id="0"/>
    </w:p>
    <w:p w14:paraId="3B8E29B9" w14:textId="4DA3E304" w:rsidR="00271060" w:rsidRPr="00344DE4" w:rsidRDefault="00271060" w:rsidP="00D620CE">
      <w:pPr>
        <w:rPr>
          <w:rFonts w:ascii="Cambria" w:eastAsia="Times New Roman" w:hAnsi="Cambria" w:cs="Times New Roman"/>
          <w:color w:val="333333"/>
          <w:sz w:val="20"/>
          <w:szCs w:val="20"/>
          <w:lang w:eastAsia="it-IT"/>
        </w:rPr>
      </w:pPr>
    </w:p>
    <w:sectPr w:rsidR="00271060" w:rsidRPr="00344DE4" w:rsidSect="00D620CE">
      <w:footerReference w:type="default" r:id="rId8"/>
      <w:headerReference w:type="first" r:id="rId9"/>
      <w:type w:val="continuous"/>
      <w:pgSz w:w="11906" w:h="16838" w:code="9"/>
      <w:pgMar w:top="1276" w:right="1134" w:bottom="1134" w:left="1134" w:header="709" w:footer="12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7CF21" w14:textId="77777777" w:rsidR="0079400A" w:rsidRDefault="0079400A" w:rsidP="006D6923">
      <w:pPr>
        <w:spacing w:after="0" w:line="240" w:lineRule="auto"/>
      </w:pPr>
      <w:r>
        <w:separator/>
      </w:r>
    </w:p>
  </w:endnote>
  <w:endnote w:type="continuationSeparator" w:id="0">
    <w:p w14:paraId="72D572DF" w14:textId="77777777" w:rsidR="0079400A" w:rsidRDefault="0079400A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11099" w14:textId="2A153F18" w:rsidR="00EA3600" w:rsidRDefault="00D620CE">
    <w:pPr>
      <w:pStyle w:val="Pidipa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C225077" wp14:editId="41A5D060">
          <wp:simplePos x="0" y="0"/>
          <wp:positionH relativeFrom="column">
            <wp:posOffset>-704850</wp:posOffset>
          </wp:positionH>
          <wp:positionV relativeFrom="paragraph">
            <wp:posOffset>114300</wp:posOffset>
          </wp:positionV>
          <wp:extent cx="7507605" cy="869225"/>
          <wp:effectExtent l="0" t="0" r="0" b="0"/>
          <wp:wrapNone/>
          <wp:docPr id="736864584" name="Immagine 7368645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magine 1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814"/>
                  <a:stretch/>
                </pic:blipFill>
                <pic:spPr bwMode="auto">
                  <a:xfrm>
                    <a:off x="0" y="0"/>
                    <a:ext cx="7507605" cy="869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1DEF1" w14:textId="77777777" w:rsidR="0079400A" w:rsidRDefault="0079400A" w:rsidP="006D6923">
      <w:pPr>
        <w:spacing w:after="0" w:line="240" w:lineRule="auto"/>
      </w:pPr>
      <w:r>
        <w:separator/>
      </w:r>
    </w:p>
  </w:footnote>
  <w:footnote w:type="continuationSeparator" w:id="0">
    <w:p w14:paraId="3D0E5ACB" w14:textId="77777777" w:rsidR="0079400A" w:rsidRDefault="0079400A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E5A5B" w14:textId="4B816C81" w:rsidR="005418F3" w:rsidRDefault="00D620CE">
    <w:pPr>
      <w:pStyle w:val="Intestazione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F2C62D6" wp14:editId="0B02910B">
          <wp:simplePos x="0" y="0"/>
          <wp:positionH relativeFrom="column">
            <wp:posOffset>-695325</wp:posOffset>
          </wp:positionH>
          <wp:positionV relativeFrom="paragraph">
            <wp:posOffset>-381635</wp:posOffset>
          </wp:positionV>
          <wp:extent cx="7508112" cy="10619678"/>
          <wp:effectExtent l="0" t="0" r="0" b="0"/>
          <wp:wrapNone/>
          <wp:docPr id="405785496" name="Immagine 4057854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magin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08112" cy="10619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A17B2"/>
    <w:multiLevelType w:val="hybridMultilevel"/>
    <w:tmpl w:val="176E5C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16D4F"/>
    <w:multiLevelType w:val="hybridMultilevel"/>
    <w:tmpl w:val="E76CBC46"/>
    <w:lvl w:ilvl="0" w:tplc="AA20256C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E5249"/>
    <w:multiLevelType w:val="hybridMultilevel"/>
    <w:tmpl w:val="408CA29C"/>
    <w:lvl w:ilvl="0" w:tplc="D590A6F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CD3AD996">
      <w:start w:val="1"/>
      <w:numFmt w:val="upperLetter"/>
      <w:lvlText w:val="%2)"/>
      <w:lvlJc w:val="left"/>
      <w:pPr>
        <w:ind w:left="1440" w:hanging="360"/>
      </w:pPr>
      <w:rPr>
        <w:rFonts w:hint="default"/>
        <w:b/>
        <w:color w:val="4472C4" w:themeColor="accent5"/>
        <w:u w:val="single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20537"/>
    <w:multiLevelType w:val="hybridMultilevel"/>
    <w:tmpl w:val="9B86F17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82EB1"/>
    <w:multiLevelType w:val="hybridMultilevel"/>
    <w:tmpl w:val="C05C2D54"/>
    <w:lvl w:ilvl="0" w:tplc="A8E602A4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3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9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</w:abstractNum>
  <w:abstractNum w:abstractNumId="5" w15:restartNumberingAfterBreak="0">
    <w:nsid w:val="280A4CC3"/>
    <w:multiLevelType w:val="hybridMultilevel"/>
    <w:tmpl w:val="45D2F36A"/>
    <w:lvl w:ilvl="0" w:tplc="0996182A">
      <w:numFmt w:val="bullet"/>
      <w:lvlText w:val="−"/>
      <w:lvlJc w:val="left"/>
      <w:pPr>
        <w:ind w:left="705" w:hanging="705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AA4A11"/>
    <w:multiLevelType w:val="hybridMultilevel"/>
    <w:tmpl w:val="08969D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FE10F5"/>
    <w:multiLevelType w:val="hybridMultilevel"/>
    <w:tmpl w:val="75827C54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D7465"/>
    <w:multiLevelType w:val="multilevel"/>
    <w:tmpl w:val="51E2B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9A4048"/>
    <w:multiLevelType w:val="hybridMultilevel"/>
    <w:tmpl w:val="9D30A3EA"/>
    <w:lvl w:ilvl="0" w:tplc="0996182A">
      <w:numFmt w:val="bullet"/>
      <w:lvlText w:val="−"/>
      <w:lvlJc w:val="left"/>
      <w:pPr>
        <w:ind w:left="705" w:hanging="705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562CD6"/>
    <w:multiLevelType w:val="multilevel"/>
    <w:tmpl w:val="A5763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550460"/>
    <w:multiLevelType w:val="hybridMultilevel"/>
    <w:tmpl w:val="08969D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687870"/>
    <w:multiLevelType w:val="hybridMultilevel"/>
    <w:tmpl w:val="60EA6E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9C13CB"/>
    <w:multiLevelType w:val="hybridMultilevel"/>
    <w:tmpl w:val="090ED66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EB5ED3"/>
    <w:multiLevelType w:val="hybridMultilevel"/>
    <w:tmpl w:val="9432B304"/>
    <w:lvl w:ilvl="0" w:tplc="EDDE021E">
      <w:numFmt w:val="bullet"/>
      <w:lvlText w:val="•"/>
      <w:lvlJc w:val="left"/>
      <w:pPr>
        <w:ind w:left="1065" w:hanging="705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2659A0"/>
    <w:multiLevelType w:val="multilevel"/>
    <w:tmpl w:val="1B785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996733"/>
    <w:multiLevelType w:val="hybridMultilevel"/>
    <w:tmpl w:val="C94E5E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3537C3"/>
    <w:multiLevelType w:val="hybridMultilevel"/>
    <w:tmpl w:val="08969D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9FC5A3E"/>
    <w:multiLevelType w:val="hybridMultilevel"/>
    <w:tmpl w:val="D32E1D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DD3669"/>
    <w:multiLevelType w:val="hybridMultilevel"/>
    <w:tmpl w:val="316A259A"/>
    <w:lvl w:ilvl="0" w:tplc="04100005">
      <w:start w:val="1"/>
      <w:numFmt w:val="bullet"/>
      <w:lvlText w:val=""/>
      <w:lvlJc w:val="left"/>
      <w:pPr>
        <w:ind w:left="705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32603D7"/>
    <w:multiLevelType w:val="hybridMultilevel"/>
    <w:tmpl w:val="147E6E58"/>
    <w:lvl w:ilvl="0" w:tplc="04100019">
      <w:start w:val="1"/>
      <w:numFmt w:val="lowerLetter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64474753"/>
    <w:multiLevelType w:val="hybridMultilevel"/>
    <w:tmpl w:val="08969D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6535DB"/>
    <w:multiLevelType w:val="hybridMultilevel"/>
    <w:tmpl w:val="40046EDA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5C33F4">
      <w:numFmt w:val="bullet"/>
      <w:lvlText w:val="-"/>
      <w:lvlJc w:val="left"/>
      <w:pPr>
        <w:ind w:left="1425" w:hanging="705"/>
      </w:pPr>
      <w:rPr>
        <w:rFonts w:ascii="Cambria" w:eastAsia="Times New Roman" w:hAnsi="Cambria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493005"/>
    <w:multiLevelType w:val="hybridMultilevel"/>
    <w:tmpl w:val="C9FE961A"/>
    <w:lvl w:ilvl="0" w:tplc="EFC8509A">
      <w:start w:val="1"/>
      <w:numFmt w:val="decimal"/>
      <w:lvlText w:val="%1."/>
      <w:lvlJc w:val="left"/>
      <w:pPr>
        <w:ind w:left="872" w:hanging="424"/>
      </w:pPr>
      <w:rPr>
        <w:rFonts w:ascii="Calibri" w:eastAsia="Calibri" w:hAnsi="Calibri" w:cs="Calibri" w:hint="default"/>
        <w:w w:val="100"/>
        <w:sz w:val="24"/>
        <w:szCs w:val="24"/>
      </w:rPr>
    </w:lvl>
    <w:lvl w:ilvl="1" w:tplc="7ADE369E">
      <w:numFmt w:val="bullet"/>
      <w:lvlText w:val="•"/>
      <w:lvlJc w:val="left"/>
      <w:pPr>
        <w:ind w:left="1856" w:hanging="424"/>
      </w:pPr>
    </w:lvl>
    <w:lvl w:ilvl="2" w:tplc="D3F61440">
      <w:numFmt w:val="bullet"/>
      <w:lvlText w:val="•"/>
      <w:lvlJc w:val="left"/>
      <w:pPr>
        <w:ind w:left="2832" w:hanging="424"/>
      </w:pPr>
    </w:lvl>
    <w:lvl w:ilvl="3" w:tplc="21AABEB4">
      <w:numFmt w:val="bullet"/>
      <w:lvlText w:val="•"/>
      <w:lvlJc w:val="left"/>
      <w:pPr>
        <w:ind w:left="3808" w:hanging="424"/>
      </w:pPr>
    </w:lvl>
    <w:lvl w:ilvl="4" w:tplc="AEF0DCB0">
      <w:numFmt w:val="bullet"/>
      <w:lvlText w:val="•"/>
      <w:lvlJc w:val="left"/>
      <w:pPr>
        <w:ind w:left="4784" w:hanging="424"/>
      </w:pPr>
    </w:lvl>
    <w:lvl w:ilvl="5" w:tplc="E4960D20">
      <w:numFmt w:val="bullet"/>
      <w:lvlText w:val="•"/>
      <w:lvlJc w:val="left"/>
      <w:pPr>
        <w:ind w:left="5760" w:hanging="424"/>
      </w:pPr>
    </w:lvl>
    <w:lvl w:ilvl="6" w:tplc="E7BE022C">
      <w:numFmt w:val="bullet"/>
      <w:lvlText w:val="•"/>
      <w:lvlJc w:val="left"/>
      <w:pPr>
        <w:ind w:left="6736" w:hanging="424"/>
      </w:pPr>
    </w:lvl>
    <w:lvl w:ilvl="7" w:tplc="C84E13BC">
      <w:numFmt w:val="bullet"/>
      <w:lvlText w:val="•"/>
      <w:lvlJc w:val="left"/>
      <w:pPr>
        <w:ind w:left="7712" w:hanging="424"/>
      </w:pPr>
    </w:lvl>
    <w:lvl w:ilvl="8" w:tplc="6A98D3FE">
      <w:numFmt w:val="bullet"/>
      <w:lvlText w:val="•"/>
      <w:lvlJc w:val="left"/>
      <w:pPr>
        <w:ind w:left="8688" w:hanging="424"/>
      </w:pPr>
    </w:lvl>
  </w:abstractNum>
  <w:abstractNum w:abstractNumId="24" w15:restartNumberingAfterBreak="0">
    <w:nsid w:val="696D3D09"/>
    <w:multiLevelType w:val="multilevel"/>
    <w:tmpl w:val="AA2E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D31819"/>
    <w:multiLevelType w:val="hybridMultilevel"/>
    <w:tmpl w:val="726C3D12"/>
    <w:lvl w:ilvl="0" w:tplc="0410000F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EC9601F"/>
    <w:multiLevelType w:val="hybridMultilevel"/>
    <w:tmpl w:val="B7582230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CD3AD996">
      <w:start w:val="1"/>
      <w:numFmt w:val="upperLetter"/>
      <w:lvlText w:val="%2)"/>
      <w:lvlJc w:val="left"/>
      <w:pPr>
        <w:ind w:left="1080" w:hanging="360"/>
      </w:pPr>
      <w:rPr>
        <w:rFonts w:hint="default"/>
        <w:b/>
        <w:color w:val="4472C4" w:themeColor="accent5"/>
        <w:u w:val="single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22F4F0B"/>
    <w:multiLevelType w:val="hybridMultilevel"/>
    <w:tmpl w:val="147E6E58"/>
    <w:lvl w:ilvl="0" w:tplc="04100019">
      <w:start w:val="1"/>
      <w:numFmt w:val="lowerLetter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31129AC"/>
    <w:multiLevelType w:val="hybridMultilevel"/>
    <w:tmpl w:val="EBEEB51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1E1EC6"/>
    <w:multiLevelType w:val="hybridMultilevel"/>
    <w:tmpl w:val="A43870C8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E44050"/>
    <w:multiLevelType w:val="hybridMultilevel"/>
    <w:tmpl w:val="08969D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B9005EF"/>
    <w:multiLevelType w:val="hybridMultilevel"/>
    <w:tmpl w:val="F25A2F8C"/>
    <w:lvl w:ilvl="0" w:tplc="E9946C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388946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125657619">
    <w:abstractNumId w:val="30"/>
  </w:num>
  <w:num w:numId="3" w16cid:durableId="2045907164">
    <w:abstractNumId w:val="21"/>
  </w:num>
  <w:num w:numId="4" w16cid:durableId="1924096494">
    <w:abstractNumId w:val="6"/>
  </w:num>
  <w:num w:numId="5" w16cid:durableId="1050156726">
    <w:abstractNumId w:val="11"/>
  </w:num>
  <w:num w:numId="6" w16cid:durableId="1526750948">
    <w:abstractNumId w:val="17"/>
  </w:num>
  <w:num w:numId="7" w16cid:durableId="535584769">
    <w:abstractNumId w:val="13"/>
  </w:num>
  <w:num w:numId="8" w16cid:durableId="1707559599">
    <w:abstractNumId w:val="2"/>
  </w:num>
  <w:num w:numId="9" w16cid:durableId="538250653">
    <w:abstractNumId w:val="7"/>
  </w:num>
  <w:num w:numId="10" w16cid:durableId="12190006">
    <w:abstractNumId w:val="26"/>
  </w:num>
  <w:num w:numId="11" w16cid:durableId="2038770555">
    <w:abstractNumId w:val="3"/>
  </w:num>
  <w:num w:numId="12" w16cid:durableId="1940219062">
    <w:abstractNumId w:val="1"/>
  </w:num>
  <w:num w:numId="13" w16cid:durableId="2033072337">
    <w:abstractNumId w:val="28"/>
  </w:num>
  <w:num w:numId="14" w16cid:durableId="1836064176">
    <w:abstractNumId w:val="31"/>
  </w:num>
  <w:num w:numId="15" w16cid:durableId="1158883543">
    <w:abstractNumId w:val="20"/>
  </w:num>
  <w:num w:numId="16" w16cid:durableId="2128162749">
    <w:abstractNumId w:val="18"/>
  </w:num>
  <w:num w:numId="17" w16cid:durableId="326253290">
    <w:abstractNumId w:val="27"/>
  </w:num>
  <w:num w:numId="18" w16cid:durableId="1204177005">
    <w:abstractNumId w:val="24"/>
  </w:num>
  <w:num w:numId="19" w16cid:durableId="864486072">
    <w:abstractNumId w:val="15"/>
  </w:num>
  <w:num w:numId="20" w16cid:durableId="266081888">
    <w:abstractNumId w:val="10"/>
  </w:num>
  <w:num w:numId="21" w16cid:durableId="111024598">
    <w:abstractNumId w:val="8"/>
  </w:num>
  <w:num w:numId="22" w16cid:durableId="1574730365">
    <w:abstractNumId w:val="29"/>
  </w:num>
  <w:num w:numId="23" w16cid:durableId="1350716283">
    <w:abstractNumId w:val="0"/>
  </w:num>
  <w:num w:numId="24" w16cid:durableId="265622899">
    <w:abstractNumId w:val="12"/>
  </w:num>
  <w:num w:numId="25" w16cid:durableId="999041243">
    <w:abstractNumId w:val="5"/>
  </w:num>
  <w:num w:numId="26" w16cid:durableId="88046603">
    <w:abstractNumId w:val="25"/>
  </w:num>
  <w:num w:numId="27" w16cid:durableId="2042778733">
    <w:abstractNumId w:val="9"/>
  </w:num>
  <w:num w:numId="28" w16cid:durableId="956061302">
    <w:abstractNumId w:val="19"/>
  </w:num>
  <w:num w:numId="29" w16cid:durableId="1102340783">
    <w:abstractNumId w:val="22"/>
  </w:num>
  <w:num w:numId="30" w16cid:durableId="388651628">
    <w:abstractNumId w:val="14"/>
  </w:num>
  <w:num w:numId="31" w16cid:durableId="124736944">
    <w:abstractNumId w:val="4"/>
  </w:num>
  <w:num w:numId="32" w16cid:durableId="20407419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923"/>
    <w:rsid w:val="0000086C"/>
    <w:rsid w:val="0004464F"/>
    <w:rsid w:val="00096CD1"/>
    <w:rsid w:val="000A0650"/>
    <w:rsid w:val="000F2EC8"/>
    <w:rsid w:val="00110176"/>
    <w:rsid w:val="00116C37"/>
    <w:rsid w:val="00161A59"/>
    <w:rsid w:val="001B231E"/>
    <w:rsid w:val="001E4290"/>
    <w:rsid w:val="00233F6D"/>
    <w:rsid w:val="00245578"/>
    <w:rsid w:val="00271060"/>
    <w:rsid w:val="002A6D03"/>
    <w:rsid w:val="002B250E"/>
    <w:rsid w:val="002B5A44"/>
    <w:rsid w:val="002D290B"/>
    <w:rsid w:val="002E2C7E"/>
    <w:rsid w:val="00344DE4"/>
    <w:rsid w:val="00380DAD"/>
    <w:rsid w:val="00393706"/>
    <w:rsid w:val="003A018F"/>
    <w:rsid w:val="003E61A4"/>
    <w:rsid w:val="003E7E93"/>
    <w:rsid w:val="0044020B"/>
    <w:rsid w:val="00453AE6"/>
    <w:rsid w:val="004E1C72"/>
    <w:rsid w:val="00522E51"/>
    <w:rsid w:val="005418F3"/>
    <w:rsid w:val="00541A19"/>
    <w:rsid w:val="005708CB"/>
    <w:rsid w:val="005B5277"/>
    <w:rsid w:val="00621588"/>
    <w:rsid w:val="00670E37"/>
    <w:rsid w:val="006C531C"/>
    <w:rsid w:val="006D6923"/>
    <w:rsid w:val="006F1A94"/>
    <w:rsid w:val="0078097F"/>
    <w:rsid w:val="0079400A"/>
    <w:rsid w:val="007973A2"/>
    <w:rsid w:val="00835EB0"/>
    <w:rsid w:val="008C1BAE"/>
    <w:rsid w:val="008D0BBE"/>
    <w:rsid w:val="008D1009"/>
    <w:rsid w:val="00934EFA"/>
    <w:rsid w:val="00976819"/>
    <w:rsid w:val="00991A4C"/>
    <w:rsid w:val="009B7725"/>
    <w:rsid w:val="009D05ED"/>
    <w:rsid w:val="009F7099"/>
    <w:rsid w:val="00A06470"/>
    <w:rsid w:val="00A11792"/>
    <w:rsid w:val="00A7050A"/>
    <w:rsid w:val="00A83D33"/>
    <w:rsid w:val="00AB52CD"/>
    <w:rsid w:val="00B0676C"/>
    <w:rsid w:val="00B70C48"/>
    <w:rsid w:val="00BC52A2"/>
    <w:rsid w:val="00BE3F0B"/>
    <w:rsid w:val="00C9313E"/>
    <w:rsid w:val="00C94CCA"/>
    <w:rsid w:val="00CA42CD"/>
    <w:rsid w:val="00CC5806"/>
    <w:rsid w:val="00CC7556"/>
    <w:rsid w:val="00D00EF9"/>
    <w:rsid w:val="00D559C4"/>
    <w:rsid w:val="00D620CE"/>
    <w:rsid w:val="00D766BE"/>
    <w:rsid w:val="00DA1BC3"/>
    <w:rsid w:val="00DE7CA8"/>
    <w:rsid w:val="00DF5D26"/>
    <w:rsid w:val="00E11E45"/>
    <w:rsid w:val="00E17AD9"/>
    <w:rsid w:val="00E400B4"/>
    <w:rsid w:val="00E52CD7"/>
    <w:rsid w:val="00EA3600"/>
    <w:rsid w:val="00F421D8"/>
    <w:rsid w:val="00F71BDE"/>
    <w:rsid w:val="00FA2199"/>
    <w:rsid w:val="00FD13BC"/>
    <w:rsid w:val="00FE062E"/>
    <w:rsid w:val="00F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E6F45"/>
  <w15:chartTrackingRefBased/>
  <w15:docId w15:val="{938F352B-B472-45F0-ADF5-AFED27DCF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character" w:styleId="Collegamentoipertestuale">
    <w:name w:val="Hyperlink"/>
    <w:basedOn w:val="Carpredefinitoparagrafo"/>
    <w:uiPriority w:val="99"/>
    <w:unhideWhenUsed/>
    <w:rsid w:val="00541A1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41A1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F709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E1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670E37"/>
    <w:pPr>
      <w:spacing w:after="0" w:line="240" w:lineRule="auto"/>
    </w:pPr>
    <w:rPr>
      <w:rFonts w:ascii="Times" w:eastAsia="Times New Roman" w:hAnsi="Times" w:cs="Times New Roman"/>
      <w:sz w:val="18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670E37"/>
    <w:rPr>
      <w:rFonts w:ascii="Times" w:eastAsia="Times New Roman" w:hAnsi="Times" w:cs="Times New Roman"/>
      <w:sz w:val="1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E86F1-DB91-4016-8E62-10B6B55FB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</dc:creator>
  <cp:keywords/>
  <dc:description/>
  <cp:lastModifiedBy>supporto tecnico</cp:lastModifiedBy>
  <cp:revision>6</cp:revision>
  <cp:lastPrinted>2022-02-24T17:38:00Z</cp:lastPrinted>
  <dcterms:created xsi:type="dcterms:W3CDTF">2025-02-03T09:08:00Z</dcterms:created>
  <dcterms:modified xsi:type="dcterms:W3CDTF">2025-02-03T09:56:00Z</dcterms:modified>
</cp:coreProperties>
</file>